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A785350D3E24FAD25F522A81B64FF" ma:contentTypeVersion="1" ma:contentTypeDescription="Crie um novo documento." ma:contentTypeScope="" ma:versionID="14e8eeb42742172b91ffcf2c60c7897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Q2MPMETMKQAM-1776950933-23</_dlc_DocId>
    <_dlc_DocIdUrl xmlns="74605401-ef82-4e58-8e01-df55332c0536">
      <Url>https://adminnovoportal.univali.br/pos/stricto-sensu/pmpgil/_layouts/15/DocIdRedir.aspx?ID=Q2MPMETMKQAM-1776950933-23</Url>
      <Description>Q2MPMETMKQAM-1776950933-23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80B664-5DE7-4A6F-B74D-7BEA3FFB0990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590B8B7-A673-45AC-B393-B5FBC4022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0x010100A03A785350D3E24FAD25F522A81B64FF</vt:lpwstr>
  </property>
  <property fmtid="{D5CDD505-2E9C-101B-9397-08002B2CF9AE}" pid="3" name="MediaServiceImageTags">
    <vt:lpwstr/>
  </property>
  <property fmtid="{D5CDD505-2E9C-101B-9397-08002B2CF9AE}" pid="4" name="_dlc_DocIdItemGuid">
    <vt:lpwstr>74d10da3-e839-41c4-9c31-b8e0e00f0007</vt:lpwstr>
  </property>
</Properties>
</file>